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58868" w14:textId="77777777" w:rsidR="00A14648" w:rsidRDefault="00A14648" w:rsidP="00A14648">
      <w:pPr>
        <w:pStyle w:val="Nagwek1"/>
        <w:jc w:val="center"/>
        <w:rPr>
          <w:rFonts w:ascii="Times New Roman" w:hAnsi="Times New Roman"/>
        </w:rPr>
      </w:pPr>
      <w:bookmarkStart w:id="0" w:name="_Toc518476143"/>
      <w:bookmarkStart w:id="1" w:name="_Toc517081936"/>
      <w:bookmarkStart w:id="2" w:name="_Toc54609189"/>
      <w:r>
        <w:rPr>
          <w:rFonts w:ascii="Times New Roman" w:hAnsi="Times New Roman"/>
        </w:rPr>
        <w:t>K</w:t>
      </w:r>
      <w:bookmarkEnd w:id="0"/>
      <w:bookmarkEnd w:id="1"/>
      <w:r>
        <w:rPr>
          <w:rFonts w:ascii="Times New Roman" w:hAnsi="Times New Roman"/>
        </w:rPr>
        <w:t xml:space="preserve">lauzula informacyjna dla </w:t>
      </w:r>
      <w:bookmarkEnd w:id="2"/>
      <w:r>
        <w:rPr>
          <w:rFonts w:ascii="Times New Roman" w:hAnsi="Times New Roman"/>
        </w:rPr>
        <w:t>oferentów</w:t>
      </w:r>
    </w:p>
    <w:p w14:paraId="02BEE915" w14:textId="77777777" w:rsidR="00A14648" w:rsidRDefault="00A14648" w:rsidP="00A14648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Zgodnie z </w:t>
      </w:r>
      <w:r>
        <w:rPr>
          <w:rFonts w:ascii="Times New Roman" w:hAnsi="Times New Roman"/>
          <w:b/>
          <w:bCs/>
          <w:lang w:eastAsia="pl-PL"/>
        </w:rPr>
        <w:t xml:space="preserve">art. 13 ust. 1 i 2 </w:t>
      </w:r>
      <w:r>
        <w:rPr>
          <w:rFonts w:ascii="Times New Roman" w:hAnsi="Times New Roman"/>
          <w:lang w:eastAsia="pl-PL"/>
        </w:rPr>
        <w:t xml:space="preserve">Rozporządzenia Parlamentu Europejskiego i Rady (UE) 2016/679z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   z 04.05.2016, str. 1) zwanego dalej </w:t>
      </w:r>
      <w:r>
        <w:rPr>
          <w:rFonts w:ascii="Times New Roman" w:hAnsi="Times New Roman"/>
          <w:b/>
          <w:bCs/>
          <w:lang w:eastAsia="pl-PL"/>
        </w:rPr>
        <w:t>RODO</w:t>
      </w:r>
      <w:r>
        <w:rPr>
          <w:rFonts w:ascii="Times New Roman" w:hAnsi="Times New Roman"/>
          <w:lang w:eastAsia="pl-PL"/>
        </w:rPr>
        <w:t xml:space="preserve">), uprzejmie </w:t>
      </w:r>
      <w:proofErr w:type="gramStart"/>
      <w:r>
        <w:rPr>
          <w:rFonts w:ascii="Times New Roman" w:hAnsi="Times New Roman"/>
          <w:b/>
          <w:bCs/>
          <w:lang w:eastAsia="pl-PL"/>
        </w:rPr>
        <w:t>informujemy</w:t>
      </w:r>
      <w:proofErr w:type="gramEnd"/>
      <w:r>
        <w:rPr>
          <w:rFonts w:ascii="Times New Roman" w:hAnsi="Times New Roman"/>
          <w:b/>
          <w:bCs/>
          <w:lang w:eastAsia="pl-PL"/>
        </w:rPr>
        <w:t xml:space="preserve"> że</w:t>
      </w:r>
      <w:r>
        <w:rPr>
          <w:rFonts w:ascii="Times New Roman" w:hAnsi="Times New Roman"/>
          <w:lang w:eastAsia="pl-PL"/>
        </w:rPr>
        <w:t xml:space="preserve">: </w:t>
      </w:r>
    </w:p>
    <w:p w14:paraId="7100824C" w14:textId="77777777" w:rsidR="00A14648" w:rsidRDefault="00A14648" w:rsidP="00A14648">
      <w:pPr>
        <w:pStyle w:val="Default"/>
        <w:numPr>
          <w:ilvl w:val="0"/>
          <w:numId w:val="23"/>
        </w:numPr>
        <w:adjustRightInd/>
        <w:rPr>
          <w:rFonts w:eastAsia="SimSun"/>
          <w:lang w:eastAsia="zh-CN"/>
        </w:rPr>
      </w:pPr>
      <w:r>
        <w:t xml:space="preserve">Administratorem Pani/Pana danych osobowych, które mogą zostać przekazane Zamawiającemu jest Starostwo </w:t>
      </w:r>
      <w:proofErr w:type="gramStart"/>
      <w:r>
        <w:t>Powiatowe  ul.</w:t>
      </w:r>
      <w:proofErr w:type="gramEnd"/>
      <w:r>
        <w:t xml:space="preserve"> Warszawska 38,87-500 Rypin w imieniu, którego występuje Starosta Rypiński.</w:t>
      </w:r>
    </w:p>
    <w:p w14:paraId="3B939C3E" w14:textId="77777777" w:rsidR="00A14648" w:rsidRDefault="00A14648" w:rsidP="00A14648">
      <w:pPr>
        <w:pStyle w:val="Bezodstpw"/>
        <w:numPr>
          <w:ilvl w:val="0"/>
          <w:numId w:val="23"/>
        </w:numPr>
        <w:spacing w:line="240" w:lineRule="auto"/>
      </w:pPr>
      <w:r>
        <w:t>Inspektorem ochrony danych osobowych jest Pani Elżbieta Trzcińska, kontakt: e-mail ido@powiatrypinski.pl, tel. 54 280 2432.</w:t>
      </w:r>
    </w:p>
    <w:p w14:paraId="28DDC008" w14:textId="77777777" w:rsidR="00A14648" w:rsidRDefault="00A14648" w:rsidP="00A14648">
      <w:pPr>
        <w:pStyle w:val="Akapitzlist"/>
        <w:numPr>
          <w:ilvl w:val="0"/>
          <w:numId w:val="23"/>
        </w:numPr>
        <w:spacing w:before="0"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Państwa dane osobowe przetwarzane będą na podstawie </w:t>
      </w:r>
      <w:r>
        <w:rPr>
          <w:rFonts w:ascii="Times New Roman" w:hAnsi="Times New Roman"/>
          <w:b/>
          <w:bCs/>
          <w:lang w:eastAsia="pl-PL"/>
        </w:rPr>
        <w:t xml:space="preserve">art. 6 ust. 1 lit. c </w:t>
      </w:r>
      <w:r>
        <w:rPr>
          <w:rFonts w:ascii="Times New Roman" w:hAnsi="Times New Roman"/>
          <w:lang w:eastAsia="pl-PL"/>
        </w:rPr>
        <w:t xml:space="preserve">w celu przeprowadzenia rozeznania rynku i określeniu wartości </w:t>
      </w:r>
      <w:proofErr w:type="gramStart"/>
      <w:r>
        <w:rPr>
          <w:rFonts w:ascii="Times New Roman" w:hAnsi="Times New Roman"/>
          <w:lang w:eastAsia="pl-PL"/>
        </w:rPr>
        <w:t>szacunkowej .</w:t>
      </w:r>
      <w:proofErr w:type="gramEnd"/>
    </w:p>
    <w:p w14:paraId="5E1CADA6" w14:textId="77777777" w:rsidR="00A14648" w:rsidRDefault="00A14648" w:rsidP="00A14648">
      <w:pPr>
        <w:pStyle w:val="Standard"/>
        <w:numPr>
          <w:ilvl w:val="0"/>
          <w:numId w:val="23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pl-PL"/>
        </w:rPr>
        <w:t xml:space="preserve">Państwa dane </w:t>
      </w:r>
      <w:r>
        <w:rPr>
          <w:rFonts w:ascii="Times New Roman" w:hAnsi="Times New Roman"/>
        </w:rPr>
        <w:t xml:space="preserve">osobowe będą przechowywane do czasu realizacji </w:t>
      </w:r>
      <w:proofErr w:type="gramStart"/>
      <w:r>
        <w:rPr>
          <w:rFonts w:ascii="Times New Roman" w:hAnsi="Times New Roman"/>
        </w:rPr>
        <w:t>celu</w:t>
      </w:r>
      <w:proofErr w:type="gramEnd"/>
      <w:r>
        <w:rPr>
          <w:rFonts w:ascii="Times New Roman" w:hAnsi="Times New Roman"/>
        </w:rPr>
        <w:t xml:space="preserve"> o którym mowa w pkt.3.  </w:t>
      </w:r>
    </w:p>
    <w:p w14:paraId="0D3EA2BB" w14:textId="77777777" w:rsidR="00A14648" w:rsidRDefault="00A14648" w:rsidP="00A14648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 odniesieniu do Państwa danych osobowych decyzje nie będą podejmowane w sposób zautomatyzowany, stosownie do </w:t>
      </w:r>
      <w:r>
        <w:rPr>
          <w:rFonts w:ascii="Times New Roman" w:hAnsi="Times New Roman"/>
          <w:b/>
          <w:bCs/>
          <w:lang w:eastAsia="pl-PL"/>
        </w:rPr>
        <w:t>art. 22 RODO</w:t>
      </w:r>
      <w:r>
        <w:rPr>
          <w:rFonts w:ascii="Times New Roman" w:hAnsi="Times New Roman"/>
          <w:lang w:eastAsia="pl-PL"/>
        </w:rPr>
        <w:t>;</w:t>
      </w:r>
    </w:p>
    <w:p w14:paraId="36F5A937" w14:textId="77777777" w:rsidR="00A14648" w:rsidRDefault="00A14648" w:rsidP="00A14648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Posiadają Państwo:</w:t>
      </w:r>
    </w:p>
    <w:p w14:paraId="09696F30" w14:textId="77777777" w:rsidR="00A14648" w:rsidRDefault="00A14648" w:rsidP="00A14648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na podstawie </w:t>
      </w:r>
      <w:r>
        <w:rPr>
          <w:rFonts w:ascii="Times New Roman" w:hAnsi="Times New Roman"/>
          <w:b/>
          <w:bCs/>
          <w:lang w:eastAsia="pl-PL"/>
        </w:rPr>
        <w:t>art. 15 RODO</w:t>
      </w:r>
      <w:r>
        <w:rPr>
          <w:rFonts w:ascii="Times New Roman" w:hAnsi="Times New Roman"/>
          <w:lang w:eastAsia="pl-PL"/>
        </w:rPr>
        <w:t xml:space="preserve"> prawo dostępu do danych osobowych,</w:t>
      </w:r>
    </w:p>
    <w:p w14:paraId="2CDB2D80" w14:textId="77777777" w:rsidR="00A14648" w:rsidRDefault="00A14648" w:rsidP="00A14648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na podstawie </w:t>
      </w:r>
      <w:r>
        <w:rPr>
          <w:rFonts w:ascii="Times New Roman" w:hAnsi="Times New Roman"/>
          <w:b/>
          <w:bCs/>
          <w:lang w:eastAsia="pl-PL"/>
        </w:rPr>
        <w:t>art. 16 RODO</w:t>
      </w:r>
      <w:r>
        <w:rPr>
          <w:rFonts w:ascii="Times New Roman" w:hAnsi="Times New Roman"/>
          <w:lang w:eastAsia="pl-PL"/>
        </w:rPr>
        <w:t xml:space="preserve"> prawo do sprostowania lub uzupełnienia danych osobowych, </w:t>
      </w:r>
    </w:p>
    <w:p w14:paraId="6F6D4FA7" w14:textId="77777777" w:rsidR="00A14648" w:rsidRDefault="00A14648" w:rsidP="00A14648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na podstawie </w:t>
      </w:r>
      <w:r>
        <w:rPr>
          <w:rFonts w:ascii="Times New Roman" w:hAnsi="Times New Roman"/>
          <w:b/>
          <w:bCs/>
          <w:lang w:eastAsia="pl-PL"/>
        </w:rPr>
        <w:t>art. 18 RODO</w:t>
      </w:r>
      <w:r>
        <w:rPr>
          <w:rFonts w:ascii="Times New Roman" w:hAnsi="Times New Roman"/>
          <w:lang w:eastAsia="pl-PL"/>
        </w:rPr>
        <w:t xml:space="preserve"> prawo żądania od administratora ograniczenia przetwarzania danych osobowych z zastrzeżeniem przypadków, o których mowa w </w:t>
      </w:r>
      <w:r>
        <w:rPr>
          <w:rFonts w:ascii="Times New Roman" w:hAnsi="Times New Roman"/>
          <w:b/>
          <w:bCs/>
          <w:lang w:eastAsia="pl-PL"/>
        </w:rPr>
        <w:t>art. 18 ust. 2 RODO,</w:t>
      </w:r>
    </w:p>
    <w:p w14:paraId="4F95B6CC" w14:textId="77777777" w:rsidR="00A14648" w:rsidRDefault="00A14648" w:rsidP="00A14648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prawo do wniesienia skargi do </w:t>
      </w:r>
      <w:r>
        <w:rPr>
          <w:rFonts w:ascii="Times New Roman" w:hAnsi="Times New Roman"/>
          <w:b/>
          <w:bCs/>
          <w:lang w:eastAsia="pl-PL"/>
        </w:rPr>
        <w:t>Prezesa Urzędu Ochrony Danych Osobowych</w:t>
      </w:r>
      <w:r>
        <w:rPr>
          <w:rFonts w:ascii="Times New Roman" w:hAnsi="Times New Roman"/>
          <w:lang w:eastAsia="pl-PL"/>
        </w:rPr>
        <w:t xml:space="preserve">, gdy uznają Państwo, że przetwarzanie danych osobowych Pani/Pana dotyczących narusza przepisy </w:t>
      </w:r>
      <w:r>
        <w:rPr>
          <w:rFonts w:ascii="Times New Roman" w:hAnsi="Times New Roman"/>
          <w:b/>
          <w:bCs/>
          <w:lang w:eastAsia="pl-PL"/>
        </w:rPr>
        <w:t>RODO</w:t>
      </w:r>
      <w:r>
        <w:rPr>
          <w:rFonts w:ascii="Times New Roman" w:hAnsi="Times New Roman"/>
          <w:lang w:eastAsia="pl-PL"/>
        </w:rPr>
        <w:t xml:space="preserve">;  </w:t>
      </w:r>
    </w:p>
    <w:p w14:paraId="3D929723" w14:textId="77777777" w:rsidR="00A14648" w:rsidRDefault="00A14648" w:rsidP="00A14648">
      <w:pPr>
        <w:spacing w:after="0" w:line="240" w:lineRule="auto"/>
        <w:ind w:left="1068"/>
        <w:jc w:val="both"/>
        <w:rPr>
          <w:rFonts w:ascii="Times New Roman" w:hAnsi="Times New Roman"/>
          <w:lang w:eastAsia="pl-PL"/>
        </w:rPr>
      </w:pPr>
    </w:p>
    <w:p w14:paraId="36E537CA" w14:textId="1169B766" w:rsidR="00A834F4" w:rsidRPr="00EE55C9" w:rsidRDefault="00A834F4" w:rsidP="00C97756">
      <w:pPr>
        <w:pStyle w:val="Akapitzlist"/>
        <w:spacing w:before="0" w:after="0"/>
        <w:rPr>
          <w:rFonts w:ascii="Times New Roman" w:hAnsi="Times New Roman"/>
          <w:sz w:val="22"/>
          <w:szCs w:val="22"/>
          <w:lang w:eastAsia="pl-PL"/>
        </w:rPr>
      </w:pPr>
    </w:p>
    <w:sectPr w:rsidR="00A834F4" w:rsidRPr="00EE55C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36EC7" w14:textId="77777777" w:rsidR="006B659D" w:rsidRDefault="006B659D">
      <w:r>
        <w:separator/>
      </w:r>
    </w:p>
  </w:endnote>
  <w:endnote w:type="continuationSeparator" w:id="0">
    <w:p w14:paraId="2EB7E0F0" w14:textId="77777777" w:rsidR="006B659D" w:rsidRDefault="006B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E3BE3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977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D84E46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35410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9D79" w14:textId="77777777" w:rsidR="006B659D" w:rsidRDefault="006B659D">
      <w:r>
        <w:separator/>
      </w:r>
    </w:p>
  </w:footnote>
  <w:footnote w:type="continuationSeparator" w:id="0">
    <w:p w14:paraId="57FD1C3C" w14:textId="77777777" w:rsidR="006B659D" w:rsidRDefault="006B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D15B8B1" w:rsidR="00AF3CB9" w:rsidRDefault="00C24F21" w:rsidP="00A14648">
        <w:pPr>
          <w:pStyle w:val="Nagwek"/>
          <w:jc w:val="center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DEA7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21C4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FFD86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7CF3"/>
    <w:multiLevelType w:val="hybridMultilevel"/>
    <w:tmpl w:val="914211F8"/>
    <w:lvl w:ilvl="0" w:tplc="CF627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B74A5"/>
    <w:multiLevelType w:val="hybridMultilevel"/>
    <w:tmpl w:val="4BC6429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AF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11807"/>
    <w:multiLevelType w:val="hybridMultilevel"/>
    <w:tmpl w:val="A1F85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10"/>
  </w:num>
  <w:num w:numId="5" w16cid:durableId="397635744">
    <w:abstractNumId w:val="21"/>
  </w:num>
  <w:num w:numId="6" w16cid:durableId="1648318210">
    <w:abstractNumId w:val="18"/>
  </w:num>
  <w:num w:numId="7" w16cid:durableId="331833269">
    <w:abstractNumId w:val="20"/>
  </w:num>
  <w:num w:numId="8" w16cid:durableId="162362834">
    <w:abstractNumId w:val="3"/>
  </w:num>
  <w:num w:numId="9" w16cid:durableId="493955748">
    <w:abstractNumId w:val="4"/>
  </w:num>
  <w:num w:numId="10" w16cid:durableId="1613436086">
    <w:abstractNumId w:val="17"/>
  </w:num>
  <w:num w:numId="11" w16cid:durableId="7873616">
    <w:abstractNumId w:val="12"/>
  </w:num>
  <w:num w:numId="12" w16cid:durableId="1726102718">
    <w:abstractNumId w:val="22"/>
  </w:num>
  <w:num w:numId="13" w16cid:durableId="333580693">
    <w:abstractNumId w:val="16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5"/>
  </w:num>
  <w:num w:numId="18" w16cid:durableId="620381259">
    <w:abstractNumId w:val="9"/>
  </w:num>
  <w:num w:numId="19" w16cid:durableId="1962149566">
    <w:abstractNumId w:val="0"/>
  </w:num>
  <w:num w:numId="20" w16cid:durableId="1631977704">
    <w:abstractNumId w:val="19"/>
  </w:num>
  <w:num w:numId="21" w16cid:durableId="992027254">
    <w:abstractNumId w:val="2"/>
  </w:num>
  <w:num w:numId="22" w16cid:durableId="958951244">
    <w:abstractNumId w:val="1"/>
  </w:num>
  <w:num w:numId="23" w16cid:durableId="18435492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7778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146"/>
    <w:rsid w:val="000D0C48"/>
    <w:rsid w:val="000E21EF"/>
    <w:rsid w:val="0010162A"/>
    <w:rsid w:val="001561C5"/>
    <w:rsid w:val="001910B9"/>
    <w:rsid w:val="00214307"/>
    <w:rsid w:val="00226F2F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A60EC"/>
    <w:rsid w:val="006B659D"/>
    <w:rsid w:val="006D19B4"/>
    <w:rsid w:val="006E040C"/>
    <w:rsid w:val="007021C9"/>
    <w:rsid w:val="007077F2"/>
    <w:rsid w:val="00735813"/>
    <w:rsid w:val="00744F9B"/>
    <w:rsid w:val="00760990"/>
    <w:rsid w:val="00761B48"/>
    <w:rsid w:val="00780D75"/>
    <w:rsid w:val="00863D3F"/>
    <w:rsid w:val="0088784C"/>
    <w:rsid w:val="008C4DE6"/>
    <w:rsid w:val="00900F67"/>
    <w:rsid w:val="009A5797"/>
    <w:rsid w:val="009B7B29"/>
    <w:rsid w:val="00A14648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97756"/>
    <w:rsid w:val="00CA4211"/>
    <w:rsid w:val="00CA7711"/>
    <w:rsid w:val="00CB53C1"/>
    <w:rsid w:val="00CC431D"/>
    <w:rsid w:val="00CF1AB9"/>
    <w:rsid w:val="00DC0C56"/>
    <w:rsid w:val="00DD5590"/>
    <w:rsid w:val="00E1663C"/>
    <w:rsid w:val="00EA5546"/>
    <w:rsid w:val="00EB7791"/>
    <w:rsid w:val="00EE312E"/>
    <w:rsid w:val="00EE55C9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C9775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14:ligatures w14:val="standardContextual"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A14648"/>
    <w:rPr>
      <w:rFonts w:ascii="Times New Roman" w:eastAsia="Calibri" w:hAnsi="Times New Roman"/>
      <w:shd w:val="clear" w:color="auto" w:fill="FFFFFF"/>
    </w:rPr>
  </w:style>
  <w:style w:type="paragraph" w:styleId="Bezodstpw">
    <w:name w:val="No Spacing"/>
    <w:aliases w:val="Tekst ogólny"/>
    <w:basedOn w:val="Normalny"/>
    <w:link w:val="BezodstpwZnak"/>
    <w:uiPriority w:val="1"/>
    <w:qFormat/>
    <w:rsid w:val="00A14648"/>
    <w:pPr>
      <w:shd w:val="clear" w:color="auto" w:fill="FFFFFF"/>
      <w:spacing w:before="0" w:after="0" w:line="276" w:lineRule="auto"/>
      <w:jc w:val="both"/>
    </w:pPr>
    <w:rPr>
      <w:rFonts w:ascii="Times New Roman" w:eastAsia="Calibri" w:hAnsi="Times New Roman"/>
    </w:rPr>
  </w:style>
  <w:style w:type="paragraph" w:customStyle="1" w:styleId="Standard">
    <w:name w:val="Standard"/>
    <w:rsid w:val="00A14648"/>
    <w:pPr>
      <w:suppressAutoHyphens/>
      <w:autoSpaceDN w:val="0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Elżbieta Trzcińska</cp:lastModifiedBy>
  <cp:revision>2</cp:revision>
  <cp:lastPrinted>2018-03-26T09:55:00Z</cp:lastPrinted>
  <dcterms:created xsi:type="dcterms:W3CDTF">2026-04-27T10:23:00Z</dcterms:created>
  <dcterms:modified xsi:type="dcterms:W3CDTF">2026-04-27T10:23:00Z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